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75" w:rsidRDefault="0045527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752850" cy="25019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275" w:rsidRDefault="00455275">
      <w:pPr>
        <w:rPr>
          <w:rFonts w:hint="eastAsia"/>
        </w:rPr>
      </w:pPr>
      <w:r>
        <w:rPr>
          <w:rFonts w:hint="eastAsia"/>
        </w:rPr>
        <w:tab/>
        <w:t xml:space="preserve"> 우리 </w:t>
      </w:r>
      <w:proofErr w:type="spellStart"/>
      <w:r w:rsidR="00526F49">
        <w:rPr>
          <w:rFonts w:hint="eastAsia"/>
        </w:rPr>
        <w:t>두리두리두</w:t>
      </w:r>
      <w:r>
        <w:rPr>
          <w:rFonts w:hint="eastAsia"/>
        </w:rPr>
        <w:t>리</w:t>
      </w:r>
      <w:proofErr w:type="spellEnd"/>
      <w:r>
        <w:rPr>
          <w:rFonts w:hint="eastAsia"/>
        </w:rPr>
        <w:t xml:space="preserve"> 해 볼까</w:t>
      </w:r>
      <w:r>
        <w:t>…………………</w:t>
      </w:r>
      <w:r>
        <w:rPr>
          <w:rFonts w:hint="eastAsia"/>
        </w:rPr>
        <w:t>.</w:t>
      </w:r>
      <w:proofErr w:type="spellStart"/>
      <w:r>
        <w:rPr>
          <w:rFonts w:hint="eastAsia"/>
        </w:rPr>
        <w:t>두리두리두리두리두리두리</w:t>
      </w:r>
      <w:proofErr w:type="spellEnd"/>
      <w:proofErr w:type="gramStart"/>
      <w:r>
        <w:t>…</w:t>
      </w:r>
      <w:r>
        <w:rPr>
          <w:rFonts w:hint="eastAsia"/>
        </w:rPr>
        <w:t>.</w:t>
      </w:r>
      <w:proofErr w:type="gramEnd"/>
    </w:p>
    <w:p w:rsidR="00455275" w:rsidRDefault="00455275">
      <w:pPr>
        <w:rPr>
          <w:rFonts w:hint="eastAsia"/>
        </w:rPr>
      </w:pPr>
      <w:r>
        <w:rPr>
          <w:rFonts w:hint="eastAsia"/>
        </w:rPr>
        <w:t>We can see that the VARIATION is much greater in the speech TO the child (on the left), but the pitch is generally</w:t>
      </w:r>
      <w:r w:rsidR="002D1074">
        <w:rPr>
          <w:rFonts w:hint="eastAsia"/>
        </w:rPr>
        <w:t xml:space="preserve"> higher in the speech FOR the child. Speech FOR the child is also more INTENSE (that is, louder).</w:t>
      </w:r>
    </w:p>
    <w:p w:rsidR="00455275" w:rsidRDefault="0045527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590925" cy="2244329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40" cy="2247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275" w:rsidRDefault="002D1074">
      <w:pPr>
        <w:rPr>
          <w:rFonts w:hint="eastAsia"/>
        </w:rPr>
      </w:pPr>
      <w:r>
        <w:rPr>
          <w:rFonts w:hint="eastAsia"/>
        </w:rPr>
        <w:t>What this means is that speech FOR the child is a generally ASCENDING set of formants, on the spectrograph.</w:t>
      </w:r>
    </w:p>
    <w:p w:rsidR="00455275" w:rsidRDefault="002D1074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800600" cy="2568970"/>
            <wp:effectExtent l="0" t="0" r="0" b="0"/>
            <wp:docPr id="8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166" cy="257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275" w:rsidRDefault="00455275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62675" cy="7189788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718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527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55275"/>
    <w:rsid w:val="002D1074"/>
    <w:rsid w:val="00455275"/>
    <w:rsid w:val="00526F49"/>
    <w:rsid w:val="0074772E"/>
    <w:rsid w:val="009D6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5527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552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서울교육대학교</Company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연구실</dc:creator>
  <cp:keywords/>
  <dc:description/>
  <cp:lastModifiedBy>연구실</cp:lastModifiedBy>
  <cp:revision>2</cp:revision>
  <cp:lastPrinted>2011-06-16T08:05:00Z</cp:lastPrinted>
  <dcterms:created xsi:type="dcterms:W3CDTF">2011-06-16T09:28:00Z</dcterms:created>
  <dcterms:modified xsi:type="dcterms:W3CDTF">2011-06-16T09:28:00Z</dcterms:modified>
</cp:coreProperties>
</file>